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78A38" w14:textId="14AB4370" w:rsidR="006153D2" w:rsidRPr="006153D2" w:rsidRDefault="006153D2" w:rsidP="00533409">
      <w:pPr>
        <w:jc w:val="center"/>
        <w:rPr>
          <w:rFonts w:ascii="Arial" w:hAnsi="Arial" w:cs="Arial"/>
          <w:b/>
        </w:rPr>
      </w:pPr>
      <w:r w:rsidRPr="006153D2">
        <w:rPr>
          <w:rFonts w:ascii="Arial" w:hAnsi="Arial" w:cs="Arial"/>
          <w:b/>
        </w:rPr>
        <w:t>ANNEXE</w:t>
      </w:r>
      <w:r>
        <w:rPr>
          <w:rFonts w:ascii="Arial" w:hAnsi="Arial" w:cs="Arial"/>
          <w:b/>
        </w:rPr>
        <w:t xml:space="preserve"> </w:t>
      </w:r>
      <w:r w:rsidR="0087040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au CCAP</w:t>
      </w:r>
      <w:r w:rsidR="0087040F">
        <w:rPr>
          <w:rFonts w:ascii="Arial" w:hAnsi="Arial" w:cs="Arial"/>
          <w:b/>
        </w:rPr>
        <w:t xml:space="preserve"> du DAF_2024_001492</w:t>
      </w:r>
    </w:p>
    <w:p w14:paraId="08C897C7" w14:textId="78D1A944" w:rsidR="00D93528" w:rsidRPr="006153D2" w:rsidRDefault="00F923B1" w:rsidP="0053340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6153D2">
        <w:rPr>
          <w:rFonts w:ascii="Arial" w:hAnsi="Arial" w:cs="Arial"/>
          <w:b/>
          <w:sz w:val="32"/>
          <w:szCs w:val="32"/>
          <w:u w:val="single"/>
        </w:rPr>
        <w:t xml:space="preserve">Clauses </w:t>
      </w:r>
      <w:r w:rsidR="001E5C4A" w:rsidRPr="006153D2">
        <w:rPr>
          <w:rFonts w:ascii="Arial" w:hAnsi="Arial" w:cs="Arial"/>
          <w:b/>
          <w:sz w:val="32"/>
          <w:szCs w:val="32"/>
          <w:u w:val="single"/>
        </w:rPr>
        <w:t>d’information à caractère incitatif</w:t>
      </w:r>
    </w:p>
    <w:p w14:paraId="08C897C8" w14:textId="77777777" w:rsidR="00F923B1" w:rsidRPr="00AC7955" w:rsidRDefault="00F923B1" w:rsidP="00F923B1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14:paraId="08C897C9" w14:textId="77777777" w:rsidR="00F923B1" w:rsidRPr="00AC7955" w:rsidRDefault="00F923B1" w:rsidP="00F923B1">
      <w:pPr>
        <w:jc w:val="both"/>
        <w:rPr>
          <w:rFonts w:ascii="Arial" w:hAnsi="Arial" w:cs="Arial"/>
          <w:u w:val="single"/>
        </w:rPr>
      </w:pPr>
      <w:r w:rsidRPr="00AC7955">
        <w:rPr>
          <w:rFonts w:ascii="Arial" w:hAnsi="Arial" w:cs="Arial"/>
          <w:u w:val="single"/>
        </w:rPr>
        <w:t xml:space="preserve">Article 1 : </w:t>
      </w:r>
      <w:r w:rsidR="00D161C9" w:rsidRPr="00AC7955">
        <w:rPr>
          <w:rFonts w:ascii="Arial" w:hAnsi="Arial" w:cs="Arial"/>
          <w:u w:val="single"/>
        </w:rPr>
        <w:t>Engagement RSE du Ministère</w:t>
      </w:r>
    </w:p>
    <w:p w14:paraId="08C897CA" w14:textId="77777777" w:rsidR="00D9075C" w:rsidRPr="00AC7955" w:rsidRDefault="00D9075C" w:rsidP="00D9075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Depuis de nombreuses années, le ministère des Armées s’est engagé dans un parcours lui permettant de faire progresser ses pratiques responsables. Après</w:t>
      </w:r>
      <w:bookmarkStart w:id="0" w:name="_GoBack"/>
      <w:bookmarkEnd w:id="0"/>
      <w:r w:rsidRPr="00AC7955">
        <w:rPr>
          <w:rFonts w:ascii="Arial" w:hAnsi="Arial" w:cs="Arial"/>
          <w:iCs/>
        </w:rPr>
        <w:t xml:space="preserve"> avoir signé la Charte « Relations Fournisseurs et Achats Responsables » en 2010 puis en 2021, il est labélisé « Relations Fournisseurs et Achats Responsables » (RFAR), adossé à la norme ISO 20400 délivré par la Médiation des entreprises et le conseil national des achats depuis 2014. Il encourage désormais le développement des bonnes pratiques en matière de RSE. A cet effet, le ministère des Armées invite ses fournisseurs à s’engager dans un parcours français d’achats responsables, en signant la Charte RFAR, et aboutissant, pour les plus engagés et les plus déterminés, à l’obtention du Label RFAR.</w:t>
      </w:r>
    </w:p>
    <w:p w14:paraId="08C897CB" w14:textId="77777777" w:rsidR="00D9075C" w:rsidRPr="00AC7955" w:rsidRDefault="00D9075C" w:rsidP="00D9075C">
      <w:pPr>
        <w:spacing w:after="0" w:line="240" w:lineRule="auto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Le titulaire pourra informer le ministère des Armées de toute démarche entreprise en la matière, notamment la signature de la Charte RFAR ou l’obtention du Label RFAR et/ou toute norme ou tout label équivalent.</w:t>
      </w:r>
    </w:p>
    <w:p w14:paraId="08C897CC" w14:textId="77777777" w:rsidR="00D9075C" w:rsidRPr="00AC7955" w:rsidRDefault="00D9075C" w:rsidP="00D9075C">
      <w:pPr>
        <w:spacing w:after="0" w:line="240" w:lineRule="auto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La Médiation des entreprises et le Conseil national des achats (CNA) vous accompagnent dans cette démarche.</w:t>
      </w:r>
    </w:p>
    <w:p w14:paraId="08C897CD" w14:textId="77777777" w:rsidR="00D9075C" w:rsidRPr="00AC7955" w:rsidRDefault="00D9075C" w:rsidP="00D9075C">
      <w:pPr>
        <w:spacing w:after="0" w:line="240" w:lineRule="auto"/>
        <w:rPr>
          <w:rFonts w:ascii="Arial" w:hAnsi="Arial" w:cs="Arial"/>
          <w:i/>
          <w:iCs/>
          <w:color w:val="1F497D"/>
        </w:rPr>
      </w:pPr>
      <w:r w:rsidRPr="00AC7955">
        <w:rPr>
          <w:rFonts w:ascii="Arial" w:hAnsi="Arial" w:cs="Arial"/>
          <w:iCs/>
        </w:rPr>
        <w:t>Pour toute information, consultez le site internet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9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https://www.economie.gouv.fr/mediateur-des-entreprises</w:t>
        </w:r>
      </w:hyperlink>
      <w:r w:rsidRPr="00AC7955">
        <w:rPr>
          <w:rFonts w:ascii="Arial" w:hAnsi="Arial" w:cs="Arial"/>
          <w:i/>
          <w:iCs/>
          <w:color w:val="1F497D"/>
        </w:rPr>
        <w:t xml:space="preserve"> </w:t>
      </w:r>
      <w:r w:rsidRPr="00AC7955">
        <w:rPr>
          <w:rFonts w:ascii="Arial" w:hAnsi="Arial" w:cs="Arial"/>
          <w:iCs/>
        </w:rPr>
        <w:t>Contact :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10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labelrfar@finances.gouv.fr</w:t>
        </w:r>
      </w:hyperlink>
      <w:r w:rsidRPr="00AC7955">
        <w:rPr>
          <w:rFonts w:ascii="Arial" w:hAnsi="Arial" w:cs="Arial"/>
          <w:i/>
          <w:iCs/>
          <w:color w:val="1F497D"/>
        </w:rPr>
        <w:t>.</w:t>
      </w:r>
    </w:p>
    <w:p w14:paraId="08C897CE" w14:textId="77777777" w:rsidR="00F923B1" w:rsidRPr="00AC7955" w:rsidRDefault="00F923B1" w:rsidP="00F923B1">
      <w:pPr>
        <w:jc w:val="both"/>
        <w:rPr>
          <w:rFonts w:ascii="Arial" w:hAnsi="Arial" w:cs="Arial"/>
          <w:i/>
          <w:iCs/>
        </w:rPr>
      </w:pPr>
    </w:p>
    <w:p w14:paraId="08C897CF" w14:textId="77777777" w:rsidR="00A61BBE" w:rsidRPr="00AC7955" w:rsidRDefault="00F923B1" w:rsidP="00F923B1">
      <w:pPr>
        <w:jc w:val="both"/>
        <w:rPr>
          <w:rFonts w:ascii="Arial" w:hAnsi="Arial" w:cs="Arial"/>
          <w:u w:val="single"/>
        </w:rPr>
      </w:pPr>
      <w:r w:rsidRPr="00AC7955">
        <w:rPr>
          <w:rFonts w:ascii="Arial" w:hAnsi="Arial" w:cs="Arial"/>
          <w:u w:val="single"/>
        </w:rPr>
        <w:t xml:space="preserve">Article </w:t>
      </w:r>
      <w:r w:rsidR="001F2B92" w:rsidRPr="00AC7955">
        <w:rPr>
          <w:rFonts w:ascii="Arial" w:hAnsi="Arial" w:cs="Arial"/>
          <w:u w:val="single"/>
        </w:rPr>
        <w:t>2</w:t>
      </w:r>
      <w:r w:rsidRPr="00AC7955">
        <w:rPr>
          <w:rFonts w:ascii="Arial" w:hAnsi="Arial" w:cs="Arial"/>
          <w:u w:val="single"/>
        </w:rPr>
        <w:t xml:space="preserve"> : certificat de bonne exécution du </w:t>
      </w:r>
      <w:r w:rsidR="00A61BBE" w:rsidRPr="00AC7955">
        <w:rPr>
          <w:rFonts w:ascii="Arial" w:hAnsi="Arial" w:cs="Arial"/>
          <w:u w:val="single"/>
        </w:rPr>
        <w:t>marché (</w:t>
      </w:r>
      <w:r w:rsidRPr="00AC7955">
        <w:rPr>
          <w:rFonts w:ascii="Arial" w:hAnsi="Arial" w:cs="Arial"/>
          <w:u w:val="single"/>
        </w:rPr>
        <w:t>CBEM)</w:t>
      </w:r>
    </w:p>
    <w:p w14:paraId="08C897D0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Le ministère des armées peut délivrer au titulaire du présent marché ayant donné toute satisfaction dans l’exécution de ses obligations « un certificat de bonne exécution du marché public »</w:t>
      </w:r>
      <w:r w:rsidR="00A61BBE" w:rsidRPr="00AC7955">
        <w:rPr>
          <w:rFonts w:ascii="Arial" w:hAnsi="Arial" w:cs="Arial"/>
          <w:iCs/>
        </w:rPr>
        <w:t xml:space="preserve"> sur </w:t>
      </w:r>
      <w:r w:rsidRPr="00AC7955">
        <w:rPr>
          <w:rFonts w:ascii="Arial" w:hAnsi="Arial" w:cs="Arial"/>
          <w:iCs/>
        </w:rPr>
        <w:t>demande du titulaire</w:t>
      </w:r>
      <w:r w:rsidR="007F7B69" w:rsidRPr="00AC7955">
        <w:rPr>
          <w:rFonts w:ascii="Arial" w:hAnsi="Arial" w:cs="Arial"/>
          <w:iCs/>
        </w:rPr>
        <w:t>,</w:t>
      </w:r>
      <w:r w:rsidRPr="00AC7955">
        <w:rPr>
          <w:rFonts w:ascii="Arial" w:hAnsi="Arial" w:cs="Arial"/>
          <w:iCs/>
        </w:rPr>
        <w:t xml:space="preserve"> ou de sa propre autorité. La délivrance de ce certificat se fait à l’issue de l’exécution totale du marché public.</w:t>
      </w:r>
    </w:p>
    <w:p w14:paraId="08C897D1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La décision de délivrance est soumise à la libre appréciation du ministère des armées qui dispose à cet égard d’un pouvoir discrétionnaire. La délivrance d’un tel certificat </w:t>
      </w:r>
      <w:r w:rsidR="001E5C4A" w:rsidRPr="00AC7955">
        <w:rPr>
          <w:rFonts w:ascii="Arial" w:hAnsi="Arial" w:cs="Arial"/>
          <w:iCs/>
        </w:rPr>
        <w:t>pourra notamment être accordée si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>:</w:t>
      </w:r>
    </w:p>
    <w:p w14:paraId="08C897D2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la </w:t>
      </w:r>
      <w:r w:rsidRPr="00AC7955">
        <w:rPr>
          <w:rFonts w:ascii="Arial" w:hAnsi="Arial" w:cs="Arial"/>
          <w:iCs/>
        </w:rPr>
        <w:t xml:space="preserve">quantité ou </w:t>
      </w:r>
      <w:r w:rsidR="00A61BBE" w:rsidRPr="00AC7955">
        <w:rPr>
          <w:rFonts w:ascii="Arial" w:hAnsi="Arial" w:cs="Arial"/>
          <w:iCs/>
        </w:rPr>
        <w:t xml:space="preserve">la </w:t>
      </w:r>
      <w:r w:rsidRPr="00AC7955">
        <w:rPr>
          <w:rFonts w:ascii="Arial" w:hAnsi="Arial" w:cs="Arial"/>
          <w:iCs/>
        </w:rPr>
        <w:t xml:space="preserve">qualité des livrables ou </w:t>
      </w:r>
      <w:r w:rsidR="00A61BBE" w:rsidRPr="00AC7955">
        <w:rPr>
          <w:rFonts w:ascii="Arial" w:hAnsi="Arial" w:cs="Arial"/>
          <w:iCs/>
        </w:rPr>
        <w:t>des prestations attendu</w:t>
      </w:r>
      <w:r w:rsidR="00DB7701" w:rsidRPr="00AC7955">
        <w:rPr>
          <w:rFonts w:ascii="Arial" w:hAnsi="Arial" w:cs="Arial"/>
          <w:iCs/>
        </w:rPr>
        <w:t>e</w:t>
      </w:r>
      <w:r w:rsidR="00A61BBE" w:rsidRPr="00AC7955">
        <w:rPr>
          <w:rFonts w:ascii="Arial" w:hAnsi="Arial" w:cs="Arial"/>
          <w:iCs/>
        </w:rPr>
        <w:t>s</w:t>
      </w:r>
      <w:r w:rsidRPr="00AC7955">
        <w:rPr>
          <w:rFonts w:ascii="Arial" w:hAnsi="Arial" w:cs="Arial"/>
          <w:iCs/>
        </w:rPr>
        <w:t xml:space="preserve"> </w:t>
      </w:r>
      <w:r w:rsidR="001E5C4A" w:rsidRPr="00AC7955">
        <w:rPr>
          <w:rFonts w:ascii="Arial" w:hAnsi="Arial" w:cs="Arial"/>
          <w:iCs/>
        </w:rPr>
        <w:t>aura été</w:t>
      </w:r>
      <w:r w:rsidRPr="00AC7955">
        <w:rPr>
          <w:rFonts w:ascii="Arial" w:hAnsi="Arial" w:cs="Arial"/>
          <w:iCs/>
        </w:rPr>
        <w:t xml:space="preserve"> conforme aux stipulations contractuelles</w:t>
      </w:r>
      <w:r w:rsidR="00A61BBE" w:rsidRPr="00AC7955">
        <w:rPr>
          <w:rFonts w:ascii="Arial" w:hAnsi="Arial" w:cs="Arial"/>
          <w:iCs/>
        </w:rPr>
        <w:t> ;</w:t>
      </w:r>
    </w:p>
    <w:p w14:paraId="08C897D3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la relation commerciale </w:t>
      </w:r>
      <w:r w:rsidR="001E5C4A" w:rsidRPr="00AC7955">
        <w:rPr>
          <w:rFonts w:ascii="Arial" w:hAnsi="Arial" w:cs="Arial"/>
          <w:iCs/>
        </w:rPr>
        <w:t>s’est révélée de qualité</w:t>
      </w:r>
      <w:r w:rsidR="00A61BBE" w:rsidRPr="00AC7955">
        <w:rPr>
          <w:rFonts w:ascii="Arial" w:hAnsi="Arial" w:cs="Arial"/>
          <w:iCs/>
        </w:rPr>
        <w:t> ;</w:t>
      </w:r>
    </w:p>
    <w:p w14:paraId="08C897D4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le titulaire </w:t>
      </w:r>
      <w:r w:rsidR="001E5C4A" w:rsidRPr="00AC7955">
        <w:rPr>
          <w:rFonts w:ascii="Arial" w:hAnsi="Arial" w:cs="Arial"/>
          <w:iCs/>
        </w:rPr>
        <w:t>ne s’est pas vu appliquer</w:t>
      </w:r>
      <w:r w:rsidRPr="00AC7955">
        <w:rPr>
          <w:rFonts w:ascii="Arial" w:hAnsi="Arial" w:cs="Arial"/>
          <w:iCs/>
        </w:rPr>
        <w:t xml:space="preserve"> de pénalités de retard</w:t>
      </w:r>
      <w:r w:rsidR="00A61BBE" w:rsidRPr="00AC7955">
        <w:rPr>
          <w:rFonts w:ascii="Arial" w:hAnsi="Arial" w:cs="Arial"/>
          <w:iCs/>
        </w:rPr>
        <w:t> ;</w:t>
      </w:r>
    </w:p>
    <w:p w14:paraId="08C897D5" w14:textId="77777777" w:rsidR="00F923B1" w:rsidRPr="00AC7955" w:rsidRDefault="00F923B1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-</w:t>
      </w:r>
      <w:r w:rsidR="00A61BBE" w:rsidRPr="00AC7955">
        <w:rPr>
          <w:rFonts w:ascii="Arial" w:hAnsi="Arial" w:cs="Arial"/>
          <w:iCs/>
        </w:rPr>
        <w:t xml:space="preserve"> </w:t>
      </w:r>
      <w:r w:rsidRPr="00AC7955">
        <w:rPr>
          <w:rFonts w:ascii="Arial" w:hAnsi="Arial" w:cs="Arial"/>
          <w:iCs/>
        </w:rPr>
        <w:t xml:space="preserve">le </w:t>
      </w:r>
      <w:r w:rsidR="001E5C4A" w:rsidRPr="00AC7955">
        <w:rPr>
          <w:rFonts w:ascii="Arial" w:hAnsi="Arial" w:cs="Arial"/>
          <w:iCs/>
        </w:rPr>
        <w:t xml:space="preserve">contrat n’a pas été </w:t>
      </w:r>
      <w:r w:rsidRPr="00AC7955">
        <w:rPr>
          <w:rFonts w:ascii="Arial" w:hAnsi="Arial" w:cs="Arial"/>
          <w:iCs/>
        </w:rPr>
        <w:t>résilié aux torts du titulaire</w:t>
      </w:r>
      <w:r w:rsidR="00A61BBE" w:rsidRPr="00AC7955">
        <w:rPr>
          <w:rFonts w:ascii="Arial" w:hAnsi="Arial" w:cs="Arial"/>
          <w:iCs/>
        </w:rPr>
        <w:t>.</w:t>
      </w:r>
    </w:p>
    <w:p w14:paraId="08C897D6" w14:textId="77777777" w:rsidR="001E5C4A" w:rsidRPr="00AC7955" w:rsidRDefault="001E5C4A" w:rsidP="00F923B1">
      <w:pPr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Le ministère offre ainsi à ses fournisseurs une référence valorisable pouvant faciliter leur développement commercial tant en France qu’à l’exportation.</w:t>
      </w:r>
    </w:p>
    <w:p w14:paraId="08C897D7" w14:textId="77777777" w:rsidR="002D1DD3" w:rsidRPr="00AC7955" w:rsidRDefault="002D1DD3" w:rsidP="00F923B1">
      <w:pPr>
        <w:jc w:val="both"/>
        <w:rPr>
          <w:rFonts w:ascii="Arial" w:hAnsi="Arial" w:cs="Arial"/>
          <w:iCs/>
        </w:rPr>
      </w:pPr>
    </w:p>
    <w:p w14:paraId="08C897D8" w14:textId="77777777" w:rsidR="002D1DD3" w:rsidRPr="00AC7955" w:rsidRDefault="002D1DD3" w:rsidP="00F923B1">
      <w:pPr>
        <w:jc w:val="both"/>
        <w:rPr>
          <w:rFonts w:ascii="Arial" w:hAnsi="Arial" w:cs="Arial"/>
          <w:iCs/>
        </w:rPr>
      </w:pPr>
    </w:p>
    <w:p w14:paraId="08C897D9" w14:textId="77777777" w:rsidR="00F923B1" w:rsidRPr="00AC7955" w:rsidRDefault="00F923B1" w:rsidP="00F923B1">
      <w:pPr>
        <w:jc w:val="both"/>
        <w:rPr>
          <w:rFonts w:ascii="Arial" w:hAnsi="Arial" w:cs="Arial"/>
          <w:i/>
          <w:iCs/>
        </w:rPr>
      </w:pPr>
    </w:p>
    <w:sectPr w:rsidR="00F923B1" w:rsidRPr="00AC7955" w:rsidSect="00533409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FF490" w14:textId="77777777" w:rsidR="0038527B" w:rsidRDefault="0038527B" w:rsidP="00533409">
      <w:pPr>
        <w:spacing w:after="0" w:line="240" w:lineRule="auto"/>
      </w:pPr>
      <w:r>
        <w:separator/>
      </w:r>
    </w:p>
  </w:endnote>
  <w:endnote w:type="continuationSeparator" w:id="0">
    <w:p w14:paraId="35B03904" w14:textId="77777777" w:rsidR="0038527B" w:rsidRDefault="0038527B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C897DF" w14:textId="262F6457" w:rsidR="00533409" w:rsidRPr="00FE560A" w:rsidRDefault="00533409">
            <w:pPr>
              <w:pStyle w:val="Pieddepage"/>
              <w:jc w:val="right"/>
              <w:rPr>
                <w:rFonts w:ascii="Marianne" w:hAnsi="Marianne"/>
              </w:rPr>
            </w:pPr>
            <w:r w:rsidRPr="00FE560A">
              <w:rPr>
                <w:rFonts w:ascii="Marianne" w:hAnsi="Marianne"/>
              </w:rPr>
              <w:t xml:space="preserve">Page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PAGE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87040F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FE560A">
              <w:rPr>
                <w:rFonts w:ascii="Marianne" w:hAnsi="Marianne"/>
              </w:rPr>
              <w:t xml:space="preserve"> sur 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FE560A">
              <w:rPr>
                <w:rFonts w:ascii="Marianne" w:hAnsi="Marianne"/>
                <w:b/>
                <w:bCs/>
              </w:rPr>
              <w:instrText>NUMPAGES</w:instrTex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87040F">
              <w:rPr>
                <w:rFonts w:ascii="Marianne" w:hAnsi="Marianne"/>
                <w:b/>
                <w:bCs/>
                <w:noProof/>
              </w:rPr>
              <w:t>1</w:t>
            </w:r>
            <w:r w:rsidRPr="00FE560A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C897E0" w14:textId="77777777"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61CCC" w14:textId="77777777" w:rsidR="0038527B" w:rsidRDefault="0038527B" w:rsidP="00533409">
      <w:pPr>
        <w:spacing w:after="0" w:line="240" w:lineRule="auto"/>
      </w:pPr>
      <w:r>
        <w:separator/>
      </w:r>
    </w:p>
  </w:footnote>
  <w:footnote w:type="continuationSeparator" w:id="0">
    <w:p w14:paraId="04D2CE4E" w14:textId="77777777" w:rsidR="0038527B" w:rsidRDefault="0038527B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897DE" w14:textId="6102ACD6" w:rsidR="00533409" w:rsidRPr="0096059C" w:rsidRDefault="00533409" w:rsidP="00533409">
    <w:pPr>
      <w:pStyle w:val="En-tte"/>
      <w:jc w:val="center"/>
      <w:rPr>
        <w:rFonts w:ascii="Arial" w:hAnsi="Arial" w:cs="Arial"/>
        <w:color w:val="2E74B5" w:themeColor="accent1" w:themeShade="B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9707D"/>
    <w:rsid w:val="001959BC"/>
    <w:rsid w:val="001E5C4A"/>
    <w:rsid w:val="001F2B92"/>
    <w:rsid w:val="002944F5"/>
    <w:rsid w:val="002C1997"/>
    <w:rsid w:val="002D1DD3"/>
    <w:rsid w:val="002E6E8F"/>
    <w:rsid w:val="00344FBC"/>
    <w:rsid w:val="0038527B"/>
    <w:rsid w:val="003D442D"/>
    <w:rsid w:val="004E2F12"/>
    <w:rsid w:val="004F35D1"/>
    <w:rsid w:val="00524A5A"/>
    <w:rsid w:val="00533409"/>
    <w:rsid w:val="00590433"/>
    <w:rsid w:val="005C0EAD"/>
    <w:rsid w:val="006153D2"/>
    <w:rsid w:val="00655AE0"/>
    <w:rsid w:val="007314D4"/>
    <w:rsid w:val="007D0BB0"/>
    <w:rsid w:val="007F7B69"/>
    <w:rsid w:val="00862CC4"/>
    <w:rsid w:val="0087040F"/>
    <w:rsid w:val="00917C31"/>
    <w:rsid w:val="009228FF"/>
    <w:rsid w:val="00937C51"/>
    <w:rsid w:val="0096059C"/>
    <w:rsid w:val="00A06E09"/>
    <w:rsid w:val="00A53C12"/>
    <w:rsid w:val="00A61BBE"/>
    <w:rsid w:val="00AC7955"/>
    <w:rsid w:val="00B1058C"/>
    <w:rsid w:val="00CD01AE"/>
    <w:rsid w:val="00CE5023"/>
    <w:rsid w:val="00D161C9"/>
    <w:rsid w:val="00D9075C"/>
    <w:rsid w:val="00D93528"/>
    <w:rsid w:val="00DA0043"/>
    <w:rsid w:val="00DB7701"/>
    <w:rsid w:val="00DD2EC4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97C7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labelrfar@finances.gouv.f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conomie.gouv.fr/mediateur-des-entrepris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962154-E544-49FE-9B0E-61B25A380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8F5831-5AD6-4CBE-AB4B-7B2DC44AC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F791A6-8F23-4944-99C9-51BB0AF592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FREIBERG Emilie SA CN MINDEF</cp:lastModifiedBy>
  <cp:revision>5</cp:revision>
  <cp:lastPrinted>2022-07-08T06:43:00Z</cp:lastPrinted>
  <dcterms:created xsi:type="dcterms:W3CDTF">2024-07-05T06:53:00Z</dcterms:created>
  <dcterms:modified xsi:type="dcterms:W3CDTF">2025-07-04T12:33:00Z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